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806"/>
        <w:tblW w:w="12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459"/>
        <w:gridCol w:w="1802"/>
        <w:gridCol w:w="1965"/>
        <w:gridCol w:w="2090"/>
        <w:gridCol w:w="2034"/>
        <w:gridCol w:w="2034"/>
      </w:tblGrid>
      <w:tr w:rsidR="00E556CD" w:rsidRPr="00E556CD" w14:paraId="0346B3B8" w14:textId="77777777" w:rsidTr="00196554">
        <w:trPr>
          <w:trHeight w:val="1416"/>
        </w:trPr>
        <w:tc>
          <w:tcPr>
            <w:tcW w:w="12987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FF1A9" w14:textId="7BE0E765" w:rsidR="00E556CD" w:rsidRPr="00E556CD" w:rsidRDefault="00E556CD" w:rsidP="001965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bdr w:val="none" w:sz="0" w:space="0" w:color="auto" w:frame="1"/>
                <w:lang w:eastAsia="ru-RU"/>
              </w:rPr>
              <w:t>Прейскурант цен в пансионат "Металлист" с 28 декабря 2022 г. по 27 декабря 2023 г.</w:t>
            </w:r>
          </w:p>
        </w:tc>
      </w:tr>
      <w:tr w:rsidR="00E556CD" w:rsidRPr="00E556CD" w14:paraId="26AED8EB" w14:textId="77777777" w:rsidTr="00196554">
        <w:trPr>
          <w:trHeight w:val="345"/>
        </w:trPr>
        <w:tc>
          <w:tcPr>
            <w:tcW w:w="6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94CB8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1157F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18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29422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Стоимость лечения (радоновая </w:t>
            </w:r>
            <w:proofErr w:type="gramStart"/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ванна)*</w:t>
            </w:r>
            <w:proofErr w:type="gramEnd"/>
          </w:p>
        </w:tc>
        <w:tc>
          <w:tcPr>
            <w:tcW w:w="19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9C4E1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Стоимость проживания с питанием в сутки*</w:t>
            </w:r>
          </w:p>
        </w:tc>
        <w:tc>
          <w:tcPr>
            <w:tcW w:w="615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2AE20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Стоимость путевки с лечением</w:t>
            </w:r>
          </w:p>
        </w:tc>
      </w:tr>
      <w:tr w:rsidR="00E556CD" w:rsidRPr="00E556CD" w14:paraId="49452A9C" w14:textId="77777777" w:rsidTr="00196554">
        <w:trPr>
          <w:trHeight w:val="69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1CC47A4D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3894A807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39FED608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14:paraId="0065C14F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5A35A" w14:textId="77777777" w:rsidR="00E556CD" w:rsidRPr="00E556CD" w:rsidRDefault="00E556CD" w:rsidP="00196554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10 дней/</w:t>
            </w:r>
          </w:p>
          <w:p w14:paraId="0548A19F" w14:textId="77777777" w:rsidR="00E556CD" w:rsidRPr="00E556CD" w:rsidRDefault="00E556CD" w:rsidP="00196554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8 ванн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CFE2B" w14:textId="77777777" w:rsidR="00E556CD" w:rsidRPr="00E556CD" w:rsidRDefault="00E556CD" w:rsidP="00196554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12 дней/</w:t>
            </w:r>
          </w:p>
          <w:p w14:paraId="465F944F" w14:textId="77777777" w:rsidR="00E556CD" w:rsidRPr="00E556CD" w:rsidRDefault="00E556CD" w:rsidP="00196554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 ванн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968A0" w14:textId="77777777" w:rsidR="00E556CD" w:rsidRPr="00E556CD" w:rsidRDefault="00E556CD" w:rsidP="00196554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14 дней/</w:t>
            </w:r>
          </w:p>
          <w:p w14:paraId="58BF985E" w14:textId="77777777" w:rsidR="00E556CD" w:rsidRPr="00E556CD" w:rsidRDefault="00E556CD" w:rsidP="00196554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12 ванн</w:t>
            </w:r>
          </w:p>
        </w:tc>
      </w:tr>
      <w:tr w:rsidR="00E556CD" w:rsidRPr="00E556CD" w14:paraId="3AEECD76" w14:textId="77777777" w:rsidTr="00196554">
        <w:trPr>
          <w:trHeight w:val="825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0820D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A35B1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Корпус № 1, одноместный номер 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AA2A4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410,00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E3129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2260,00</w:t>
            </w: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0EBF4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25880,00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8C55C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31220,00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82C77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36560,00</w:t>
            </w:r>
          </w:p>
        </w:tc>
      </w:tr>
      <w:tr w:rsidR="00E556CD" w:rsidRPr="00E556CD" w14:paraId="5B396F9B" w14:textId="77777777" w:rsidTr="00196554">
        <w:trPr>
          <w:trHeight w:val="825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D07FF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8C391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Корпус №1, двухместный номер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343F5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410,00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2BCE9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2060,00</w:t>
            </w: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6053F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23880,00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40A1E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28820,00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4FEA2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33760,00</w:t>
            </w:r>
          </w:p>
        </w:tc>
      </w:tr>
      <w:tr w:rsidR="00E556CD" w:rsidRPr="00E556CD" w14:paraId="547DF1A7" w14:textId="77777777" w:rsidTr="00196554">
        <w:trPr>
          <w:trHeight w:val="825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B7695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113D6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Корпус № 1, семейный номер 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2CD2F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6791E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4915,00</w:t>
            </w:r>
          </w:p>
        </w:tc>
        <w:tc>
          <w:tcPr>
            <w:tcW w:w="615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11CE2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Стоимость путевки рассчитывается исходя из количества дней пребывания и количества размещенных человек в номере</w:t>
            </w:r>
          </w:p>
        </w:tc>
      </w:tr>
      <w:tr w:rsidR="00E556CD" w:rsidRPr="00E556CD" w14:paraId="21BBBBFF" w14:textId="77777777" w:rsidTr="00196554">
        <w:trPr>
          <w:trHeight w:val="825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C6E8D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A2417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Корпус № 2, одноместный номер 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74C69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410,00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B51FB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2615,00</w:t>
            </w: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4CAFF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29430,00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C770C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35480,00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FDC1A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41530,00</w:t>
            </w:r>
          </w:p>
        </w:tc>
      </w:tr>
      <w:tr w:rsidR="00E556CD" w:rsidRPr="00E556CD" w14:paraId="19E44241" w14:textId="77777777" w:rsidTr="00196554">
        <w:trPr>
          <w:trHeight w:val="825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7E45A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02BCF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Корпус № 2, двухместный номер 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4D793F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410,00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11F95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2320,00</w:t>
            </w: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56BB8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26480,00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274D1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31940,00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8633F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37400,00</w:t>
            </w:r>
          </w:p>
        </w:tc>
      </w:tr>
      <w:tr w:rsidR="00E556CD" w:rsidRPr="00E556CD" w14:paraId="584152FC" w14:textId="77777777" w:rsidTr="00196554">
        <w:trPr>
          <w:trHeight w:val="825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E6D56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55F25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Корпус № 3, двухместный номер 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005A7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410,00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5B122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2470,00</w:t>
            </w: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93A8B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27980,00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7D47D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33740,00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FB221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39500,00</w:t>
            </w:r>
          </w:p>
        </w:tc>
      </w:tr>
      <w:tr w:rsidR="00E556CD" w:rsidRPr="00E556CD" w14:paraId="7ADDC0A6" w14:textId="77777777" w:rsidTr="00196554">
        <w:trPr>
          <w:trHeight w:val="825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973D3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D3D2B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Корпус № 3, двухместный номер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07A74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410,00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69A31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2780,00</w:t>
            </w: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632C7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31080,00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6C234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37460,00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50A6C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43840,00</w:t>
            </w:r>
          </w:p>
        </w:tc>
      </w:tr>
      <w:tr w:rsidR="00E556CD" w:rsidRPr="00E556CD" w14:paraId="61154953" w14:textId="77777777" w:rsidTr="00196554">
        <w:trPr>
          <w:trHeight w:val="270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4A455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10675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Гостевой домик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1651D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410,00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0BC43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1730,00</w:t>
            </w: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32F0D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20580,00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10852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24860,00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922B4" w14:textId="77777777" w:rsidR="00E556CD" w:rsidRPr="00E556CD" w:rsidRDefault="00E556CD" w:rsidP="0019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29140,00</w:t>
            </w:r>
          </w:p>
        </w:tc>
      </w:tr>
      <w:tr w:rsidR="00E556CD" w:rsidRPr="00E556CD" w14:paraId="6D836073" w14:textId="77777777" w:rsidTr="00196554">
        <w:trPr>
          <w:trHeight w:val="270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AF1C3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97BF1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48593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514A4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5D948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D62D1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4C697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</w:tr>
      <w:tr w:rsidR="00E556CD" w:rsidRPr="00E556CD" w14:paraId="5B74E0C5" w14:textId="77777777" w:rsidTr="00196554">
        <w:trPr>
          <w:trHeight w:val="270"/>
        </w:trPr>
        <w:tc>
          <w:tcPr>
            <w:tcW w:w="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8148F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8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AAAA" w14:textId="77777777" w:rsidR="00E556CD" w:rsidRPr="00E556CD" w:rsidRDefault="00E556CD" w:rsidP="0019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* Цены указаны за чел/</w:t>
            </w:r>
            <w:proofErr w:type="spellStart"/>
            <w:r w:rsidRPr="00E556C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сут</w:t>
            </w:r>
            <w:proofErr w:type="spellEnd"/>
          </w:p>
        </w:tc>
      </w:tr>
    </w:tbl>
    <w:p w14:paraId="38A7B3E6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56730B67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2A52ACE9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28883CF7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0B3D7B26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2A45C3E5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29138CCE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18EE0F74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7565B671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725FE2BD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50FAC68C" w14:textId="77777777" w:rsidR="00196554" w:rsidRDefault="00196554" w:rsidP="00E556CD">
      <w:pPr>
        <w:spacing w:after="270" w:line="240" w:lineRule="auto"/>
        <w:textAlignment w:val="baseline"/>
        <w:rPr>
          <w:rFonts w:eastAsia="Times New Roman" w:cs="Times New Roman"/>
          <w:color w:val="010101"/>
          <w:sz w:val="26"/>
          <w:szCs w:val="26"/>
          <w:lang w:eastAsia="ru-RU"/>
        </w:rPr>
      </w:pPr>
    </w:p>
    <w:p w14:paraId="2DDFDB6E" w14:textId="638A7015" w:rsidR="00E556CD" w:rsidRPr="00E556CD" w:rsidRDefault="00E556CD" w:rsidP="00E556CD">
      <w:pPr>
        <w:spacing w:after="270" w:line="240" w:lineRule="auto"/>
        <w:textAlignment w:val="baseline"/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</w:pPr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 xml:space="preserve">Номера благоустроенные, включают в себя санузел (душ, туалет), телевизор (спутниковое TV), холодильник, </w:t>
      </w:r>
      <w:proofErr w:type="spellStart"/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>Wi</w:t>
      </w:r>
      <w:proofErr w:type="spellEnd"/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>-Fi</w:t>
      </w:r>
    </w:p>
    <w:p w14:paraId="7FF1DA15" w14:textId="77777777" w:rsidR="00E556CD" w:rsidRPr="00E556CD" w:rsidRDefault="00E556CD" w:rsidP="00E556CD">
      <w:pPr>
        <w:spacing w:after="270" w:line="240" w:lineRule="auto"/>
        <w:textAlignment w:val="baseline"/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</w:pPr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 xml:space="preserve">Для досуга </w:t>
      </w:r>
      <w:proofErr w:type="spellStart"/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>отдыхащих</w:t>
      </w:r>
      <w:proofErr w:type="spellEnd"/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 xml:space="preserve">: бильярд, настольный теннис, небольшая библиотека. Есть </w:t>
      </w:r>
      <w:proofErr w:type="spellStart"/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>мангальная</w:t>
      </w:r>
      <w:proofErr w:type="spellEnd"/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 xml:space="preserve"> зона с беседкой и качелями. Экскурсии. </w:t>
      </w:r>
    </w:p>
    <w:p w14:paraId="7C4850A2" w14:textId="77777777" w:rsidR="00E556CD" w:rsidRPr="00E556CD" w:rsidRDefault="00E556CD" w:rsidP="00E556CD">
      <w:pPr>
        <w:spacing w:after="270" w:line="240" w:lineRule="auto"/>
        <w:textAlignment w:val="baseline"/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</w:pPr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>В пансионате Металлист Вас ждет атмосфера домашнего уюта, искренняя доброжелательность персонала, разнообразная и вкусная еда! </w:t>
      </w:r>
    </w:p>
    <w:p w14:paraId="61673CC6" w14:textId="3F9FB86F" w:rsidR="00E556CD" w:rsidRPr="00E556CD" w:rsidRDefault="00E556CD" w:rsidP="00E556CD">
      <w:pPr>
        <w:spacing w:after="270" w:line="240" w:lineRule="auto"/>
        <w:textAlignment w:val="baseline"/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</w:pPr>
      <w:r w:rsidRPr="00E556CD">
        <w:rPr>
          <w:rFonts w:ascii="Ubuntu" w:eastAsia="Times New Roman" w:hAnsi="Ubuntu" w:cs="Times New Roman"/>
          <w:color w:val="010101"/>
          <w:sz w:val="26"/>
          <w:szCs w:val="26"/>
          <w:lang w:eastAsia="ru-RU"/>
        </w:rPr>
        <w:t>Мы делаем все для комфортного отдыха наших гостей! </w:t>
      </w:r>
    </w:p>
    <w:p w14:paraId="2EED48FD" w14:textId="77777777" w:rsidR="00DD0D17" w:rsidRDefault="00DD0D17"/>
    <w:sectPr w:rsidR="00DD0D17" w:rsidSect="00196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0DE4"/>
    <w:multiLevelType w:val="multilevel"/>
    <w:tmpl w:val="1A9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CD"/>
    <w:rsid w:val="00196554"/>
    <w:rsid w:val="00DD0D17"/>
    <w:rsid w:val="00E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CEFE"/>
  <w15:chartTrackingRefBased/>
  <w15:docId w15:val="{5F78521D-123D-48E8-A659-D49EE922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11E6-6D8E-49CB-BB91-96631D17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2023-07-13T08:27:00Z</dcterms:created>
  <dcterms:modified xsi:type="dcterms:W3CDTF">2023-07-13T08:46:00Z</dcterms:modified>
</cp:coreProperties>
</file>